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D9950C" w14:textId="77777777" w:rsidR="00096DB0" w:rsidRPr="00FB4AEC" w:rsidRDefault="00096DB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209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096DB0" w:rsidRPr="00FB4AEC" w14:paraId="76FA9B1F" w14:textId="77777777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14:paraId="4237EFE2" w14:textId="77777777" w:rsidR="00096DB0" w:rsidRPr="00FB4AEC" w:rsidRDefault="00096DB0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096DB0" w:rsidRPr="00FB4AEC" w14:paraId="7EAAA5D8" w14:textId="77777777">
        <w:trPr>
          <w:trHeight w:val="290"/>
        </w:trPr>
        <w:tc>
          <w:tcPr>
            <w:tcW w:w="5167" w:type="dxa"/>
          </w:tcPr>
          <w:p w14:paraId="071DF54B" w14:textId="77777777" w:rsidR="00096DB0" w:rsidRPr="00FB4AEC" w:rsidRDefault="002E74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B4AEC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57E9A2" w14:textId="77777777" w:rsidR="00096DB0" w:rsidRPr="00FB4AEC" w:rsidRDefault="002E74A9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6">
              <w:r w:rsidRPr="00FB4AEC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International Journal of Research and Reports in Gynaecology</w:t>
              </w:r>
            </w:hyperlink>
            <w:r w:rsidRPr="00FB4AEC"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096DB0" w:rsidRPr="00FB4AEC" w14:paraId="7D2A19D3" w14:textId="77777777">
        <w:trPr>
          <w:trHeight w:val="290"/>
        </w:trPr>
        <w:tc>
          <w:tcPr>
            <w:tcW w:w="5167" w:type="dxa"/>
          </w:tcPr>
          <w:p w14:paraId="73A93FEF" w14:textId="77777777" w:rsidR="00096DB0" w:rsidRPr="00FB4AEC" w:rsidRDefault="002E74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B4AEC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06A664" w14:textId="77777777" w:rsidR="00096DB0" w:rsidRPr="00FB4AEC" w:rsidRDefault="002E74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B4AEC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Ms_IJRRGY_147945</w:t>
            </w:r>
          </w:p>
        </w:tc>
      </w:tr>
      <w:tr w:rsidR="00096DB0" w:rsidRPr="00FB4AEC" w14:paraId="408F4C75" w14:textId="77777777">
        <w:trPr>
          <w:trHeight w:val="650"/>
        </w:trPr>
        <w:tc>
          <w:tcPr>
            <w:tcW w:w="5167" w:type="dxa"/>
          </w:tcPr>
          <w:p w14:paraId="532DA924" w14:textId="77777777" w:rsidR="00096DB0" w:rsidRPr="00FB4AEC" w:rsidRDefault="002E74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B4AEC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BE9CBA" w14:textId="77777777" w:rsidR="00096DB0" w:rsidRPr="00FB4AEC" w:rsidRDefault="002E74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B4AEC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Incidental Ovarian Mass Leading to the Diagnosis of </w:t>
            </w:r>
            <w:proofErr w:type="spellStart"/>
            <w:r w:rsidRPr="00FB4AEC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Krukenberg</w:t>
            </w:r>
            <w:proofErr w:type="spellEnd"/>
            <w:r w:rsidRPr="00FB4AEC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B4AEC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Tumor</w:t>
            </w:r>
            <w:proofErr w:type="spellEnd"/>
            <w:r w:rsidRPr="00FB4AEC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in a Young Woman Presenting with Bowel Obstruction</w:t>
            </w:r>
          </w:p>
        </w:tc>
      </w:tr>
      <w:tr w:rsidR="00096DB0" w:rsidRPr="00FB4AEC" w14:paraId="577AEB21" w14:textId="77777777">
        <w:trPr>
          <w:trHeight w:val="332"/>
        </w:trPr>
        <w:tc>
          <w:tcPr>
            <w:tcW w:w="5167" w:type="dxa"/>
          </w:tcPr>
          <w:p w14:paraId="547509E2" w14:textId="77777777" w:rsidR="00096DB0" w:rsidRPr="00FB4AEC" w:rsidRDefault="002E74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B4AEC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08F3BA" w14:textId="77777777" w:rsidR="00096DB0" w:rsidRPr="00FB4AEC" w:rsidRDefault="002E74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B4AEC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Case Report             </w:t>
            </w:r>
          </w:p>
        </w:tc>
      </w:tr>
    </w:tbl>
    <w:p w14:paraId="219B328C" w14:textId="77777777" w:rsidR="00096DB0" w:rsidRPr="00FB4AEC" w:rsidRDefault="00096DB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  <w:u w:val="single"/>
        </w:rPr>
      </w:pPr>
    </w:p>
    <w:p w14:paraId="59EEEB5E" w14:textId="77777777" w:rsidR="00096DB0" w:rsidRPr="00FB4AEC" w:rsidRDefault="00096DB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  <w:u w:val="single"/>
        </w:rPr>
      </w:pPr>
    </w:p>
    <w:p w14:paraId="3DC84C11" w14:textId="77777777" w:rsidR="00096DB0" w:rsidRPr="00FB4AEC" w:rsidRDefault="00096DB0">
      <w:pPr>
        <w:rPr>
          <w:rFonts w:ascii="Arial" w:hAnsi="Arial" w:cs="Arial"/>
          <w:sz w:val="20"/>
          <w:szCs w:val="20"/>
        </w:rPr>
      </w:pPr>
      <w:bookmarkStart w:id="0" w:name="_49dy9jx609x4" w:colFirst="0" w:colLast="0"/>
      <w:bookmarkEnd w:id="0"/>
    </w:p>
    <w:tbl>
      <w:tblPr>
        <w:tblStyle w:val="a0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096DB0" w:rsidRPr="00FB4AEC" w14:paraId="7EB336A1" w14:textId="77777777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</w:tcPr>
          <w:p w14:paraId="481AF6A0" w14:textId="77777777" w:rsidR="00096DB0" w:rsidRPr="00FB4AEC" w:rsidRDefault="002E74A9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FB4AEC">
              <w:rPr>
                <w:rFonts w:ascii="Arial" w:eastAsia="Times New Roman" w:hAnsi="Arial" w:cs="Arial"/>
                <w:highlight w:val="yellow"/>
              </w:rPr>
              <w:t>PART  1:</w:t>
            </w:r>
            <w:r w:rsidRPr="00FB4AEC">
              <w:rPr>
                <w:rFonts w:ascii="Arial" w:eastAsia="Times New Roman" w:hAnsi="Arial" w:cs="Arial"/>
              </w:rPr>
              <w:t xml:space="preserve"> Comments</w:t>
            </w:r>
          </w:p>
          <w:p w14:paraId="4D7438C8" w14:textId="77777777" w:rsidR="00096DB0" w:rsidRPr="00FB4AEC" w:rsidRDefault="00096DB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6DB0" w:rsidRPr="00FB4AEC" w14:paraId="1F2B485E" w14:textId="77777777">
        <w:tc>
          <w:tcPr>
            <w:tcW w:w="5351" w:type="dxa"/>
          </w:tcPr>
          <w:p w14:paraId="3C43C6DC" w14:textId="77777777" w:rsidR="00096DB0" w:rsidRPr="00FB4AEC" w:rsidRDefault="00096DB0">
            <w:pPr>
              <w:pStyle w:val="Heading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9357" w:type="dxa"/>
          </w:tcPr>
          <w:p w14:paraId="0F30AFE1" w14:textId="77777777" w:rsidR="00096DB0" w:rsidRPr="00FB4AEC" w:rsidRDefault="002E74A9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FB4AEC">
              <w:rPr>
                <w:rFonts w:ascii="Arial" w:eastAsia="Times New Roman" w:hAnsi="Arial" w:cs="Arial"/>
              </w:rPr>
              <w:t>Reviewer’s comment</w:t>
            </w:r>
          </w:p>
          <w:p w14:paraId="59D808ED" w14:textId="77777777" w:rsidR="00096DB0" w:rsidRPr="00FB4AEC" w:rsidRDefault="002E74A9">
            <w:pPr>
              <w:rPr>
                <w:rFonts w:ascii="Arial" w:hAnsi="Arial" w:cs="Arial"/>
                <w:sz w:val="20"/>
                <w:szCs w:val="20"/>
              </w:rPr>
            </w:pPr>
            <w:r w:rsidRPr="00FB4AEC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4FDB6328" w14:textId="77777777" w:rsidR="00096DB0" w:rsidRPr="00FB4AEC" w:rsidRDefault="00096D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14:paraId="2E77E76C" w14:textId="77777777" w:rsidR="00096DB0" w:rsidRPr="00FB4AEC" w:rsidRDefault="002E74A9">
            <w:pPr>
              <w:spacing w:after="160" w:line="256" w:lineRule="auto"/>
              <w:rPr>
                <w:rFonts w:ascii="Arial" w:hAnsi="Arial" w:cs="Arial"/>
                <w:sz w:val="20"/>
                <w:szCs w:val="20"/>
              </w:rPr>
            </w:pPr>
            <w:r w:rsidRPr="00FB4AEC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FB4AEC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14:paraId="48F5F7AB" w14:textId="77777777" w:rsidR="00096DB0" w:rsidRPr="00FB4AEC" w:rsidRDefault="003A2834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FB4AEC">
              <w:rPr>
                <w:rFonts w:ascii="Arial" w:eastAsia="Times New Roman" w:hAnsi="Arial" w:cs="Arial"/>
                <w:b w:val="0"/>
              </w:rPr>
              <w:t xml:space="preserve">After revision of the manuscript no AI was used </w:t>
            </w:r>
          </w:p>
        </w:tc>
      </w:tr>
      <w:tr w:rsidR="00096DB0" w:rsidRPr="00FB4AEC" w14:paraId="63DF7C46" w14:textId="77777777">
        <w:trPr>
          <w:trHeight w:val="1264"/>
        </w:trPr>
        <w:tc>
          <w:tcPr>
            <w:tcW w:w="5351" w:type="dxa"/>
          </w:tcPr>
          <w:p w14:paraId="5A84118B" w14:textId="77777777" w:rsidR="00096DB0" w:rsidRPr="00FB4AEC" w:rsidRDefault="002E74A9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FB4AEC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14:paraId="17A1E1B5" w14:textId="77777777" w:rsidR="00096DB0" w:rsidRPr="00FB4AEC" w:rsidRDefault="00096DB0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14:paraId="385C98EC" w14:textId="77777777" w:rsidR="00096DB0" w:rsidRPr="00FB4AEC" w:rsidRDefault="002E74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0"/>
                <w:szCs w:val="20"/>
              </w:rPr>
            </w:pPr>
            <w:r w:rsidRPr="00FB4AEC">
              <w:rPr>
                <w:rFonts w:ascii="Arial" w:hAnsi="Arial" w:cs="Arial"/>
                <w:sz w:val="20"/>
                <w:szCs w:val="20"/>
              </w:rPr>
              <w:t xml:space="preserve">A very good topic of interest studies and presented </w:t>
            </w:r>
            <w:proofErr w:type="spellStart"/>
            <w:r w:rsidR="00D607D8" w:rsidRPr="00FB4AEC">
              <w:rPr>
                <w:rFonts w:ascii="Arial" w:hAnsi="Arial" w:cs="Arial"/>
                <w:sz w:val="20"/>
                <w:szCs w:val="20"/>
              </w:rPr>
              <w:t>Krukenberg</w:t>
            </w:r>
            <w:proofErr w:type="spellEnd"/>
            <w:r w:rsidRPr="00FB4AE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B4AEC">
              <w:rPr>
                <w:rFonts w:ascii="Arial" w:hAnsi="Arial" w:cs="Arial"/>
                <w:sz w:val="20"/>
                <w:szCs w:val="20"/>
              </w:rPr>
              <w:t>tumor</w:t>
            </w:r>
            <w:proofErr w:type="spellEnd"/>
            <w:r w:rsidRPr="00FB4AE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3636A1A" w14:textId="77777777" w:rsidR="00096DB0" w:rsidRPr="00FB4AEC" w:rsidRDefault="002E74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0"/>
                <w:szCs w:val="20"/>
              </w:rPr>
            </w:pPr>
            <w:r w:rsidRPr="00FB4AEC">
              <w:rPr>
                <w:rFonts w:ascii="Arial" w:hAnsi="Arial" w:cs="Arial"/>
                <w:sz w:val="20"/>
                <w:szCs w:val="20"/>
              </w:rPr>
              <w:t>The case presentation from the common symptoms presentation to identification of actual cause is presented very clearly.</w:t>
            </w:r>
          </w:p>
        </w:tc>
        <w:tc>
          <w:tcPr>
            <w:tcW w:w="6442" w:type="dxa"/>
          </w:tcPr>
          <w:p w14:paraId="27EA5584" w14:textId="77777777" w:rsidR="00096DB0" w:rsidRPr="00FB4AEC" w:rsidRDefault="00096DB0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096DB0" w:rsidRPr="00FB4AEC" w14:paraId="6A5570A1" w14:textId="77777777">
        <w:trPr>
          <w:trHeight w:val="1262"/>
        </w:trPr>
        <w:tc>
          <w:tcPr>
            <w:tcW w:w="5351" w:type="dxa"/>
          </w:tcPr>
          <w:p w14:paraId="0FAF62AC" w14:textId="77777777" w:rsidR="00096DB0" w:rsidRPr="00FB4AEC" w:rsidRDefault="002E74A9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FB4AEC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14:paraId="566920C6" w14:textId="77777777" w:rsidR="00096DB0" w:rsidRPr="00FB4AEC" w:rsidRDefault="002E74A9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FB4AEC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14:paraId="1A1B1FED" w14:textId="77777777" w:rsidR="00096DB0" w:rsidRPr="00FB4AEC" w:rsidRDefault="00096DB0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14:paraId="1DA49254" w14:textId="77777777" w:rsidR="00096DB0" w:rsidRPr="00FB4AEC" w:rsidRDefault="002E74A9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FB4AEC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14:paraId="4D8E6214" w14:textId="77777777" w:rsidR="00096DB0" w:rsidRPr="00FB4AEC" w:rsidRDefault="00096DB0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096DB0" w:rsidRPr="00FB4AEC" w14:paraId="512AB916" w14:textId="77777777">
        <w:trPr>
          <w:trHeight w:val="1262"/>
        </w:trPr>
        <w:tc>
          <w:tcPr>
            <w:tcW w:w="5351" w:type="dxa"/>
          </w:tcPr>
          <w:p w14:paraId="6ACEC8BF" w14:textId="77777777" w:rsidR="00096DB0" w:rsidRPr="00FB4AEC" w:rsidRDefault="002E74A9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FB4AEC">
              <w:rPr>
                <w:rFonts w:ascii="Arial" w:eastAsia="Times New Roman" w:hAnsi="Arial" w:cs="Arial"/>
              </w:rPr>
              <w:t>Is the abstract of the article comprehensive? Do you suggest the addition (or deletion) of some points in this section? Please write your suggestions here.</w:t>
            </w:r>
          </w:p>
          <w:p w14:paraId="19F835AF" w14:textId="77777777" w:rsidR="00096DB0" w:rsidRPr="00FB4AEC" w:rsidRDefault="00096DB0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14:paraId="62303C6F" w14:textId="77777777" w:rsidR="00096DB0" w:rsidRPr="00FB4AEC" w:rsidRDefault="002E74A9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FB4AEC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14:paraId="6F8B6190" w14:textId="77777777" w:rsidR="00096DB0" w:rsidRPr="00FB4AEC" w:rsidRDefault="00096DB0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096DB0" w:rsidRPr="00FB4AEC" w14:paraId="038F8561" w14:textId="77777777">
        <w:trPr>
          <w:trHeight w:val="704"/>
        </w:trPr>
        <w:tc>
          <w:tcPr>
            <w:tcW w:w="5351" w:type="dxa"/>
          </w:tcPr>
          <w:p w14:paraId="6F0B70DC" w14:textId="77777777" w:rsidR="00096DB0" w:rsidRPr="00FB4AEC" w:rsidRDefault="002E74A9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u w:val="single"/>
              </w:rPr>
            </w:pPr>
            <w:r w:rsidRPr="00FB4AEC">
              <w:rPr>
                <w:rFonts w:ascii="Arial" w:eastAsia="Times New Roman" w:hAnsi="Arial" w:cs="Arial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14:paraId="24F58908" w14:textId="77777777" w:rsidR="00096DB0" w:rsidRPr="00FB4AEC" w:rsidRDefault="002E74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4AEC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14:paraId="7A96BAF7" w14:textId="77777777" w:rsidR="00096DB0" w:rsidRPr="00FB4AEC" w:rsidRDefault="00096DB0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096DB0" w:rsidRPr="00FB4AEC" w14:paraId="38FF93C1" w14:textId="77777777">
        <w:trPr>
          <w:trHeight w:val="703"/>
        </w:trPr>
        <w:tc>
          <w:tcPr>
            <w:tcW w:w="5351" w:type="dxa"/>
          </w:tcPr>
          <w:p w14:paraId="33FC803A" w14:textId="77777777" w:rsidR="00096DB0" w:rsidRPr="00FB4AEC" w:rsidRDefault="002E74A9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FB4AEC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14:paraId="78D00E6E" w14:textId="77777777" w:rsidR="00096DB0" w:rsidRPr="00FB4AEC" w:rsidRDefault="002E74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4AEC">
              <w:rPr>
                <w:rFonts w:ascii="Arial" w:hAnsi="Arial" w:cs="Arial"/>
                <w:sz w:val="20"/>
                <w:szCs w:val="20"/>
              </w:rPr>
              <w:t xml:space="preserve">This is very good topic I hope a few more example from the NIH can be added for the curious readers to learn more about the </w:t>
            </w:r>
            <w:proofErr w:type="spellStart"/>
            <w:r w:rsidRPr="00FB4AEC">
              <w:rPr>
                <w:rFonts w:ascii="Arial" w:hAnsi="Arial" w:cs="Arial"/>
                <w:sz w:val="20"/>
                <w:szCs w:val="20"/>
              </w:rPr>
              <w:t>krukenberg</w:t>
            </w:r>
            <w:proofErr w:type="spellEnd"/>
            <w:r w:rsidRPr="00FB4AE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B4AEC">
              <w:rPr>
                <w:rFonts w:ascii="Arial" w:hAnsi="Arial" w:cs="Arial"/>
                <w:sz w:val="20"/>
                <w:szCs w:val="20"/>
              </w:rPr>
              <w:t>tumor</w:t>
            </w:r>
            <w:proofErr w:type="spellEnd"/>
            <w:r w:rsidRPr="00FB4AEC">
              <w:rPr>
                <w:rFonts w:ascii="Arial" w:hAnsi="Arial" w:cs="Arial"/>
                <w:sz w:val="20"/>
                <w:szCs w:val="20"/>
              </w:rPr>
              <w:t xml:space="preserve"> and survival rates.</w:t>
            </w:r>
          </w:p>
        </w:tc>
        <w:tc>
          <w:tcPr>
            <w:tcW w:w="6442" w:type="dxa"/>
          </w:tcPr>
          <w:p w14:paraId="60C6783D" w14:textId="77777777" w:rsidR="00096DB0" w:rsidRPr="00FB4AEC" w:rsidRDefault="003A2834" w:rsidP="003A2834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FB4AEC">
              <w:rPr>
                <w:rFonts w:ascii="Arial" w:eastAsia="Times New Roman" w:hAnsi="Arial" w:cs="Arial"/>
                <w:b w:val="0"/>
              </w:rPr>
              <w:t xml:space="preserve">Please note that the references were updated </w:t>
            </w:r>
          </w:p>
        </w:tc>
      </w:tr>
      <w:tr w:rsidR="00096DB0" w:rsidRPr="00FB4AEC" w14:paraId="4C25FBD0" w14:textId="77777777">
        <w:trPr>
          <w:trHeight w:val="386"/>
        </w:trPr>
        <w:tc>
          <w:tcPr>
            <w:tcW w:w="5351" w:type="dxa"/>
          </w:tcPr>
          <w:p w14:paraId="3FD4138D" w14:textId="77777777" w:rsidR="00096DB0" w:rsidRPr="00FB4AEC" w:rsidRDefault="002E74A9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FB4AEC">
              <w:rPr>
                <w:rFonts w:ascii="Arial" w:eastAsia="Times New Roman" w:hAnsi="Arial" w:cs="Arial"/>
              </w:rPr>
              <w:t>Is the language/English quality of the article suitable for scholarly communications?</w:t>
            </w:r>
          </w:p>
          <w:p w14:paraId="45FEEA27" w14:textId="77777777" w:rsidR="00096DB0" w:rsidRPr="00FB4AEC" w:rsidRDefault="00096D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14:paraId="5F69C384" w14:textId="77777777" w:rsidR="00096DB0" w:rsidRPr="00FB4AEC" w:rsidRDefault="002E74A9">
            <w:pPr>
              <w:rPr>
                <w:rFonts w:ascii="Arial" w:hAnsi="Arial" w:cs="Arial"/>
                <w:sz w:val="20"/>
                <w:szCs w:val="20"/>
              </w:rPr>
            </w:pPr>
            <w:r w:rsidRPr="00FB4AEC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14:paraId="777E87A0" w14:textId="77777777" w:rsidR="00096DB0" w:rsidRPr="00FB4AEC" w:rsidRDefault="00096DB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6DB0" w:rsidRPr="00FB4AEC" w14:paraId="50D562A7" w14:textId="77777777">
        <w:trPr>
          <w:trHeight w:val="1178"/>
        </w:trPr>
        <w:tc>
          <w:tcPr>
            <w:tcW w:w="5351" w:type="dxa"/>
          </w:tcPr>
          <w:p w14:paraId="683A299C" w14:textId="77777777" w:rsidR="00096DB0" w:rsidRPr="00FB4AEC" w:rsidRDefault="002E74A9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FB4AEC">
              <w:rPr>
                <w:rFonts w:ascii="Arial" w:eastAsia="Times New Roman" w:hAnsi="Arial" w:cs="Arial"/>
                <w:u w:val="single"/>
              </w:rPr>
              <w:t>Optional/General</w:t>
            </w:r>
            <w:r w:rsidRPr="00FB4AEC">
              <w:rPr>
                <w:rFonts w:ascii="Arial" w:eastAsia="Times New Roman" w:hAnsi="Arial" w:cs="Arial"/>
              </w:rPr>
              <w:t xml:space="preserve"> </w:t>
            </w:r>
            <w:r w:rsidRPr="00FB4AEC">
              <w:rPr>
                <w:rFonts w:ascii="Arial" w:eastAsia="Times New Roman" w:hAnsi="Arial" w:cs="Arial"/>
                <w:b w:val="0"/>
              </w:rPr>
              <w:t>comments</w:t>
            </w:r>
          </w:p>
          <w:p w14:paraId="1A5B37B7" w14:textId="77777777" w:rsidR="00096DB0" w:rsidRPr="00FB4AEC" w:rsidRDefault="00096DB0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9357" w:type="dxa"/>
          </w:tcPr>
          <w:p w14:paraId="38752C7D" w14:textId="77777777" w:rsidR="00096DB0" w:rsidRPr="00FB4AEC" w:rsidRDefault="002E74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4AEC">
              <w:rPr>
                <w:rFonts w:ascii="Arial" w:hAnsi="Arial" w:cs="Arial"/>
                <w:sz w:val="20"/>
                <w:szCs w:val="20"/>
              </w:rPr>
              <w:t>I really appreciate the authors for selecting a very good topic and their case presentation.</w:t>
            </w:r>
          </w:p>
        </w:tc>
        <w:tc>
          <w:tcPr>
            <w:tcW w:w="6442" w:type="dxa"/>
          </w:tcPr>
          <w:p w14:paraId="02389C6B" w14:textId="77777777" w:rsidR="00096DB0" w:rsidRPr="00FB4AEC" w:rsidRDefault="003A2834">
            <w:pPr>
              <w:rPr>
                <w:rFonts w:ascii="Arial" w:hAnsi="Arial" w:cs="Arial"/>
                <w:sz w:val="20"/>
                <w:szCs w:val="20"/>
              </w:rPr>
            </w:pPr>
            <w:r w:rsidRPr="00FB4AEC">
              <w:rPr>
                <w:rFonts w:ascii="Arial" w:hAnsi="Arial" w:cs="Arial"/>
                <w:sz w:val="20"/>
                <w:szCs w:val="20"/>
              </w:rPr>
              <w:t>Thanks for the feedback. This was the first case of this diagnosis we have encountered in our practice, and found it very interesting.</w:t>
            </w:r>
          </w:p>
        </w:tc>
      </w:tr>
    </w:tbl>
    <w:p w14:paraId="253679D6" w14:textId="77777777" w:rsidR="00096DB0" w:rsidRPr="00FB4AEC" w:rsidRDefault="00096DB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35ECD711" w14:textId="77777777" w:rsidR="00096DB0" w:rsidRPr="00FB4AEC" w:rsidRDefault="00096DB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5A037639" w14:textId="77777777" w:rsidR="00096DB0" w:rsidRPr="00FB4AEC" w:rsidRDefault="00096DB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51DB5ABF" w14:textId="77777777" w:rsidR="00096DB0" w:rsidRPr="00FB4AEC" w:rsidRDefault="00096DB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67353CC2" w14:textId="77777777" w:rsidR="00096DB0" w:rsidRPr="00FB4AEC" w:rsidRDefault="00096DB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0068C37C" w14:textId="77777777" w:rsidR="00096DB0" w:rsidRPr="00FB4AEC" w:rsidRDefault="00096DB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4E2019D4" w14:textId="77777777" w:rsidR="00096DB0" w:rsidRPr="00FB4AEC" w:rsidRDefault="00096DB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408BB32F" w14:textId="77777777" w:rsidR="00096DB0" w:rsidRPr="00FB4AEC" w:rsidRDefault="00096DB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4A65D9C8" w14:textId="77777777" w:rsidR="00096DB0" w:rsidRPr="00FB4AEC" w:rsidRDefault="00096DB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4060A0FA" w14:textId="77777777" w:rsidR="00096DB0" w:rsidRPr="00FB4AEC" w:rsidRDefault="00096DB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560C700F" w14:textId="77777777" w:rsidR="00096DB0" w:rsidRPr="00FB4AEC" w:rsidRDefault="00096DB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7DA97770" w14:textId="77777777" w:rsidR="00096DB0" w:rsidRPr="00FB4AEC" w:rsidRDefault="00096DB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tbl>
      <w:tblPr>
        <w:tblStyle w:val="a1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31"/>
        <w:gridCol w:w="8642"/>
        <w:gridCol w:w="5677"/>
      </w:tblGrid>
      <w:tr w:rsidR="00096DB0" w:rsidRPr="00FB4AEC" w14:paraId="62484635" w14:textId="77777777">
        <w:trPr>
          <w:trHeight w:val="237"/>
        </w:trPr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57F547" w14:textId="77777777" w:rsidR="00096DB0" w:rsidRPr="00FB4AEC" w:rsidRDefault="002E74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FB4AE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  <w:t>PART  2:</w:t>
            </w:r>
            <w:r w:rsidRPr="00FB4AEC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 xml:space="preserve"> </w:t>
            </w:r>
          </w:p>
          <w:p w14:paraId="6E698CB7" w14:textId="77777777" w:rsidR="00096DB0" w:rsidRPr="00FB4AEC" w:rsidRDefault="00096D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</w:p>
        </w:tc>
      </w:tr>
      <w:tr w:rsidR="00096DB0" w:rsidRPr="00FB4AEC" w14:paraId="7DACD1D7" w14:textId="77777777">
        <w:trPr>
          <w:trHeight w:val="935"/>
        </w:trPr>
        <w:tc>
          <w:tcPr>
            <w:tcW w:w="6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BA57AB" w14:textId="77777777" w:rsidR="00096DB0" w:rsidRPr="00FB4AEC" w:rsidRDefault="00096D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6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1EAA0" w14:textId="77777777" w:rsidR="00096DB0" w:rsidRPr="00FB4AEC" w:rsidRDefault="002E74A9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FB4AEC">
              <w:rPr>
                <w:rFonts w:ascii="Arial" w:eastAsia="Times New Roman" w:hAnsi="Arial" w:cs="Arial"/>
              </w:rPr>
              <w:t>Reviewer’s comment</w:t>
            </w:r>
          </w:p>
        </w:tc>
        <w:tc>
          <w:tcPr>
            <w:tcW w:w="5677" w:type="dxa"/>
          </w:tcPr>
          <w:p w14:paraId="4652DC1C" w14:textId="77777777" w:rsidR="00096DB0" w:rsidRPr="00FB4AEC" w:rsidRDefault="002E74A9">
            <w:pPr>
              <w:spacing w:after="160" w:line="256" w:lineRule="auto"/>
              <w:rPr>
                <w:rFonts w:ascii="Arial" w:hAnsi="Arial" w:cs="Arial"/>
                <w:sz w:val="20"/>
                <w:szCs w:val="20"/>
              </w:rPr>
            </w:pPr>
            <w:r w:rsidRPr="00FB4AEC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FB4AEC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14:paraId="73D2EBCB" w14:textId="77777777" w:rsidR="00096DB0" w:rsidRPr="00FB4AEC" w:rsidRDefault="00096DB0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096DB0" w:rsidRPr="00FB4AEC" w14:paraId="5013009F" w14:textId="77777777">
        <w:trPr>
          <w:trHeight w:val="697"/>
        </w:trPr>
        <w:tc>
          <w:tcPr>
            <w:tcW w:w="6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FB1220" w14:textId="77777777" w:rsidR="00096DB0" w:rsidRPr="00FB4AEC" w:rsidRDefault="002E74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4AE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Are there ethical issues in this manuscript? </w:t>
            </w:r>
          </w:p>
          <w:p w14:paraId="5FF33A8D" w14:textId="77777777" w:rsidR="00096DB0" w:rsidRPr="00FB4AEC" w:rsidRDefault="00096D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6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1A26C4" w14:textId="77777777" w:rsidR="00096DB0" w:rsidRPr="00FB4AEC" w:rsidRDefault="002E74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FB4AEC">
              <w:rPr>
                <w:rFonts w:ascii="Arial" w:hAnsi="Arial" w:cs="Arial"/>
                <w:i/>
                <w:color w:val="000000"/>
                <w:sz w:val="20"/>
                <w:szCs w:val="20"/>
                <w:u w:val="single"/>
              </w:rPr>
              <w:t>(If yes, Kindly please write down the ethical issues here in detail)</w:t>
            </w:r>
          </w:p>
          <w:p w14:paraId="334DE420" w14:textId="77777777" w:rsidR="00096DB0" w:rsidRPr="00FB4AEC" w:rsidRDefault="00096D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E357EEF" w14:textId="77777777" w:rsidR="00096DB0" w:rsidRPr="00FB4AEC" w:rsidRDefault="002E74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0"/>
                <w:szCs w:val="20"/>
              </w:rPr>
            </w:pPr>
            <w:r w:rsidRPr="00FB4AEC">
              <w:rPr>
                <w:rFonts w:ascii="Arial" w:hAnsi="Arial" w:cs="Arial"/>
                <w:sz w:val="20"/>
                <w:szCs w:val="20"/>
              </w:rPr>
              <w:t xml:space="preserve">Yes, the authors have </w:t>
            </w:r>
            <w:hyperlink r:id="rId7">
              <w:r w:rsidRPr="00FB4AEC">
                <w:rPr>
                  <w:rFonts w:ascii="Arial" w:hAnsi="Arial" w:cs="Arial"/>
                  <w:color w:val="1155CC"/>
                  <w:sz w:val="20"/>
                  <w:szCs w:val="20"/>
                  <w:u w:val="single"/>
                </w:rPr>
                <w:t>clarified by</w:t>
              </w:r>
            </w:hyperlink>
            <w:r w:rsidRPr="00FB4AEC">
              <w:rPr>
                <w:rFonts w:ascii="Arial" w:hAnsi="Arial" w:cs="Arial"/>
                <w:sz w:val="20"/>
                <w:szCs w:val="20"/>
              </w:rPr>
              <w:t xml:space="preserve"> giving approval consent taken from ethical committed.</w:t>
            </w:r>
          </w:p>
          <w:p w14:paraId="75537275" w14:textId="77777777" w:rsidR="00096DB0" w:rsidRPr="00FB4AEC" w:rsidRDefault="00096D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7" w:type="dxa"/>
            <w:vAlign w:val="center"/>
          </w:tcPr>
          <w:p w14:paraId="1D5AF854" w14:textId="77777777" w:rsidR="00096DB0" w:rsidRPr="00FB4AEC" w:rsidRDefault="00096DB0">
            <w:pPr>
              <w:rPr>
                <w:rFonts w:ascii="Arial" w:hAnsi="Arial" w:cs="Arial"/>
                <w:sz w:val="20"/>
                <w:szCs w:val="20"/>
              </w:rPr>
            </w:pPr>
          </w:p>
          <w:p w14:paraId="45F571E0" w14:textId="77777777" w:rsidR="00096DB0" w:rsidRPr="00FB4AEC" w:rsidRDefault="00096DB0">
            <w:pPr>
              <w:rPr>
                <w:rFonts w:ascii="Arial" w:hAnsi="Arial" w:cs="Arial"/>
                <w:sz w:val="20"/>
                <w:szCs w:val="20"/>
              </w:rPr>
            </w:pPr>
          </w:p>
          <w:p w14:paraId="741E8386" w14:textId="77777777" w:rsidR="00096DB0" w:rsidRPr="00FB4AEC" w:rsidRDefault="00096DB0">
            <w:pPr>
              <w:rPr>
                <w:rFonts w:ascii="Arial" w:hAnsi="Arial" w:cs="Arial"/>
                <w:sz w:val="20"/>
                <w:szCs w:val="20"/>
              </w:rPr>
            </w:pPr>
          </w:p>
          <w:p w14:paraId="51A8B420" w14:textId="77777777" w:rsidR="00096DB0" w:rsidRPr="00FB4AEC" w:rsidRDefault="00096D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040BBB2B" w14:textId="77777777" w:rsidR="00096DB0" w:rsidRPr="00FB4AEC" w:rsidRDefault="00096DB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</w:p>
    <w:sectPr w:rsidR="00096DB0" w:rsidRPr="00FB4AEC">
      <w:headerReference w:type="default" r:id="rId8"/>
      <w:footerReference w:type="default" r:id="rId9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8042AF" w14:textId="77777777" w:rsidR="00D65C3C" w:rsidRDefault="00D65C3C">
      <w:r>
        <w:separator/>
      </w:r>
    </w:p>
  </w:endnote>
  <w:endnote w:type="continuationSeparator" w:id="0">
    <w:p w14:paraId="02133544" w14:textId="77777777" w:rsidR="00D65C3C" w:rsidRDefault="00D65C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auto"/>
    <w:pitch w:val="default"/>
  </w:font>
  <w:font w:name="Arimo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FAF8E" w14:textId="77777777" w:rsidR="00096DB0" w:rsidRDefault="002E74A9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  <w:r>
      <w:rPr>
        <w:color w:val="000000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7E3387" w14:textId="77777777" w:rsidR="00D65C3C" w:rsidRDefault="00D65C3C">
      <w:r>
        <w:separator/>
      </w:r>
    </w:p>
  </w:footnote>
  <w:footnote w:type="continuationSeparator" w:id="0">
    <w:p w14:paraId="391F4A5B" w14:textId="77777777" w:rsidR="00D65C3C" w:rsidRDefault="00D65C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3A568" w14:textId="77777777" w:rsidR="00096DB0" w:rsidRDefault="00096DB0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14:paraId="027D75FB" w14:textId="77777777" w:rsidR="00096DB0" w:rsidRDefault="002E74A9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DB0"/>
    <w:rsid w:val="00096DB0"/>
    <w:rsid w:val="002E74A9"/>
    <w:rsid w:val="003278EB"/>
    <w:rsid w:val="003A2834"/>
    <w:rsid w:val="00495566"/>
    <w:rsid w:val="00507F22"/>
    <w:rsid w:val="007118C3"/>
    <w:rsid w:val="00D4350C"/>
    <w:rsid w:val="00D607D8"/>
    <w:rsid w:val="00D65C3C"/>
    <w:rsid w:val="00E42FF6"/>
    <w:rsid w:val="00FB4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9CBC20B"/>
  <w15:docId w15:val="{57E94B56-EE88-4C41-A775-FBD7BFAA4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n-GB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495566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955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clarified.by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ijrrgy.com/index.php/IJRRGY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359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Amanda Gray</dc:creator>
  <cp:lastModifiedBy>Editor-90</cp:lastModifiedBy>
  <cp:revision>3</cp:revision>
  <dcterms:created xsi:type="dcterms:W3CDTF">2025-11-12T14:52:00Z</dcterms:created>
  <dcterms:modified xsi:type="dcterms:W3CDTF">2025-11-13T06:23:00Z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ea3fef77-465e-4595-ad71-37b5567b463c</vt:lpwstr>
  </property>
</Properties>
</file>